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A554" w14:textId="66F30F0B" w:rsidR="001C6A30" w:rsidRPr="009816D5" w:rsidRDefault="001C6A30" w:rsidP="0098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816D5">
        <w:rPr>
          <w:rFonts w:ascii="Times New Roman" w:hAnsi="Times New Roman" w:cs="Times New Roman"/>
          <w:b/>
          <w:bCs/>
          <w:sz w:val="28"/>
          <w:szCs w:val="20"/>
        </w:rPr>
        <w:t xml:space="preserve">Jelentkezési lap </w:t>
      </w:r>
      <w:r w:rsidR="00E21C86">
        <w:rPr>
          <w:rFonts w:ascii="Times New Roman" w:hAnsi="Times New Roman" w:cs="Times New Roman"/>
          <w:b/>
          <w:bCs/>
          <w:sz w:val="28"/>
          <w:szCs w:val="20"/>
        </w:rPr>
        <w:t xml:space="preserve">mellék-szakképesítés </w:t>
      </w:r>
      <w:r w:rsidRPr="009816D5">
        <w:rPr>
          <w:rFonts w:ascii="Times New Roman" w:hAnsi="Times New Roman" w:cs="Times New Roman"/>
          <w:b/>
          <w:bCs/>
          <w:sz w:val="28"/>
          <w:szCs w:val="20"/>
        </w:rPr>
        <w:t>szakmai vizsgára</w:t>
      </w:r>
    </w:p>
    <w:p w14:paraId="6FD946C1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7D7C3FA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>
        <w:rPr>
          <w:rFonts w:ascii="Times New Roman" w:hAnsi="Times New Roman" w:cs="Times New Roman"/>
          <w:b/>
          <w:sz w:val="20"/>
          <w:szCs w:val="20"/>
        </w:rPr>
        <w:instrText xml:space="preserve"> MERGEFIELD születési_név </w:instrTex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2A2553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születési neve: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48ABE25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hely, idő: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051708C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FB7DC8E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Tanulói azonosító szám: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B952AE0" w14:textId="65AE868C" w:rsidR="001C6A30" w:rsidRDefault="001C6A30" w:rsidP="002E2FAB">
      <w:pPr>
        <w:tabs>
          <w:tab w:val="left" w:leader="dot" w:pos="3686"/>
          <w:tab w:val="center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Állampolgárság:</w:t>
      </w:r>
      <w:r w:rsidR="00616158">
        <w:rPr>
          <w:rFonts w:ascii="Times New Roman" w:hAnsi="Times New Roman" w:cs="Times New Roman"/>
          <w:sz w:val="20"/>
          <w:szCs w:val="20"/>
        </w:rPr>
        <w:tab/>
      </w:r>
      <w:r w:rsidR="002E2FAB">
        <w:rPr>
          <w:rFonts w:ascii="Times New Roman" w:hAnsi="Times New Roman" w:cs="Times New Roman"/>
          <w:sz w:val="20"/>
          <w:szCs w:val="20"/>
        </w:rPr>
        <w:t xml:space="preserve">Telefonszám: </w:t>
      </w:r>
      <w:r w:rsidR="002E2FAB">
        <w:rPr>
          <w:rFonts w:ascii="Times New Roman" w:hAnsi="Times New Roman" w:cs="Times New Roman"/>
          <w:sz w:val="20"/>
          <w:szCs w:val="20"/>
        </w:rPr>
        <w:tab/>
      </w:r>
    </w:p>
    <w:p w14:paraId="08311F7D" w14:textId="77777777" w:rsidR="002E0E3E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2C2450" w14:textId="373200D2" w:rsidR="00833544" w:rsidRPr="00616158" w:rsidRDefault="00833544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ágazat megnevezése, ahol a tanulmányait végzi: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91C66A" w14:textId="7FFF698D" w:rsidR="001C6A30" w:rsidRDefault="001C6A30" w:rsidP="002E0E3E">
      <w:pPr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="000B7FB7">
        <w:rPr>
          <w:rFonts w:ascii="Times New Roman" w:hAnsi="Times New Roman" w:cs="Times New Roman"/>
          <w:sz w:val="20"/>
          <w:szCs w:val="20"/>
          <w:u w:val="single"/>
        </w:rPr>
        <w:t>mellék-szakképesítés:</w:t>
      </w:r>
    </w:p>
    <w:p w14:paraId="1E482526" w14:textId="69A58F91" w:rsidR="001C6A30" w:rsidRPr="00C72304" w:rsidRDefault="001C6A30" w:rsidP="00A51FBF">
      <w:pPr>
        <w:tabs>
          <w:tab w:val="left" w:pos="1843"/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 w:rsidRPr="00A51FBF">
        <w:rPr>
          <w:rFonts w:ascii="Times New Roman" w:hAnsi="Times New Roman" w:cs="Times New Roman"/>
          <w:sz w:val="24"/>
          <w:szCs w:val="20"/>
        </w:rPr>
        <w:tab/>
      </w:r>
      <w:r w:rsidR="000637A9" w:rsidRPr="00C72304">
        <w:rPr>
          <w:rFonts w:ascii="Times New Roman" w:hAnsi="Times New Roman" w:cs="Times New Roman"/>
          <w:b/>
          <w:sz w:val="24"/>
          <w:szCs w:val="24"/>
        </w:rPr>
        <w:t>52 841 02</w:t>
      </w:r>
      <w:r w:rsidR="00A51FBF" w:rsidRPr="00C72304">
        <w:rPr>
          <w:rFonts w:ascii="Times New Roman" w:hAnsi="Times New Roman" w:cs="Times New Roman"/>
          <w:b/>
          <w:sz w:val="20"/>
          <w:szCs w:val="24"/>
        </w:rPr>
        <w:tab/>
      </w:r>
      <w:r w:rsidRPr="00C72304">
        <w:rPr>
          <w:rFonts w:ascii="Times New Roman" w:hAnsi="Times New Roman" w:cs="Times New Roman"/>
          <w:sz w:val="20"/>
          <w:szCs w:val="20"/>
        </w:rPr>
        <w:t>OKJ szerinti megnevezése:</w:t>
      </w:r>
      <w:r w:rsidR="009816D5" w:rsidRPr="00C72304">
        <w:rPr>
          <w:rFonts w:ascii="Times New Roman" w:hAnsi="Times New Roman" w:cs="Times New Roman"/>
          <w:sz w:val="20"/>
          <w:szCs w:val="20"/>
        </w:rPr>
        <w:t xml:space="preserve"> </w:t>
      </w:r>
      <w:r w:rsidR="002E0E3E" w:rsidRPr="00C72304">
        <w:rPr>
          <w:rFonts w:ascii="Times New Roman" w:hAnsi="Times New Roman" w:cs="Times New Roman"/>
          <w:sz w:val="20"/>
          <w:szCs w:val="20"/>
        </w:rPr>
        <w:tab/>
      </w:r>
      <w:r w:rsidR="000637A9" w:rsidRPr="00C72304">
        <w:rPr>
          <w:rFonts w:ascii="Times New Roman" w:hAnsi="Times New Roman" w:cs="Times New Roman"/>
          <w:b/>
          <w:sz w:val="24"/>
          <w:szCs w:val="24"/>
        </w:rPr>
        <w:t>Ügyfélszolgálati ügyintéző</w:t>
      </w:r>
      <w:r w:rsidR="00E44691" w:rsidRPr="00C72304">
        <w:rPr>
          <w:rFonts w:ascii="Times New Roman" w:hAnsi="Times New Roman" w:cs="Times New Roman"/>
          <w:b/>
          <w:sz w:val="24"/>
          <w:szCs w:val="24"/>
        </w:rPr>
        <w:br/>
      </w:r>
      <w:r w:rsidR="00E44691" w:rsidRPr="00C72304">
        <w:rPr>
          <w:rFonts w:ascii="Times New Roman" w:hAnsi="Times New Roman" w:cs="Times New Roman"/>
          <w:sz w:val="20"/>
          <w:szCs w:val="24"/>
        </w:rPr>
        <w:t>Rendelet száma: 9/2018. (VIII. 21.) ITM rendelet által módosított 27/2012. (VIII. 27.) NGM rendelet</w:t>
      </w:r>
    </w:p>
    <w:p w14:paraId="50C5E4AA" w14:textId="0BA0716D" w:rsidR="001C6A30" w:rsidRDefault="001C6A30" w:rsidP="009816D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2304">
        <w:rPr>
          <w:rFonts w:ascii="Times New Roman" w:hAnsi="Times New Roman" w:cs="Times New Roman"/>
          <w:sz w:val="20"/>
          <w:szCs w:val="20"/>
        </w:rPr>
        <w:t>A komplex szakmai vizsgára felkészítő intézmény megnevezése, c</w:t>
      </w:r>
      <w:bookmarkStart w:id="0" w:name="_GoBack"/>
      <w:bookmarkEnd w:id="0"/>
      <w:r w:rsidRPr="00C72304">
        <w:rPr>
          <w:rFonts w:ascii="Times New Roman" w:hAnsi="Times New Roman" w:cs="Times New Roman"/>
          <w:sz w:val="20"/>
          <w:szCs w:val="20"/>
        </w:rPr>
        <w:t>íme:</w:t>
      </w:r>
      <w:r w:rsidR="00CB4A02">
        <w:rPr>
          <w:rFonts w:ascii="Times New Roman" w:hAnsi="Times New Roman" w:cs="Times New Roman"/>
          <w:sz w:val="20"/>
          <w:szCs w:val="20"/>
        </w:rPr>
        <w:br/>
      </w:r>
      <w:r w:rsidR="000637A9">
        <w:rPr>
          <w:rFonts w:ascii="Times New Roman" w:hAnsi="Times New Roman" w:cs="Times New Roman"/>
          <w:b/>
          <w:sz w:val="20"/>
          <w:szCs w:val="20"/>
        </w:rPr>
        <w:t>Budapesti Gazdasági SZC Pesterzsébeti Technikum (1201 Budapest, Vörösmarty u. 30</w:t>
      </w:r>
      <w:r w:rsidR="00833544">
        <w:rPr>
          <w:rFonts w:ascii="Times New Roman" w:hAnsi="Times New Roman" w:cs="Times New Roman"/>
          <w:b/>
          <w:sz w:val="20"/>
          <w:szCs w:val="20"/>
        </w:rPr>
        <w:t>.</w:t>
      </w:r>
      <w:r w:rsidR="000637A9">
        <w:rPr>
          <w:rFonts w:ascii="Times New Roman" w:hAnsi="Times New Roman" w:cs="Times New Roman"/>
          <w:b/>
          <w:sz w:val="20"/>
          <w:szCs w:val="20"/>
        </w:rPr>
        <w:t>)</w:t>
      </w:r>
    </w:p>
    <w:p w14:paraId="52E240FF" w14:textId="5989D74C" w:rsidR="00CB4A02" w:rsidRDefault="00CB4A02" w:rsidP="009816D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  <w:r w:rsidR="000637A9">
        <w:rPr>
          <w:rFonts w:ascii="Times New Roman" w:hAnsi="Times New Roman" w:cs="Times New Roman"/>
          <w:b/>
          <w:sz w:val="20"/>
          <w:szCs w:val="20"/>
        </w:rPr>
        <w:t>Budapesti Gazdasági SZC Pesterzsébeti Technikum</w:t>
      </w:r>
    </w:p>
    <w:p w14:paraId="4284C1CA" w14:textId="56E81027" w:rsidR="001A04E4" w:rsidRDefault="001A04E4" w:rsidP="001A0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KÉRI-E a szakmai érettségi vizsgatárgy eredményének beszámítását a vizsga eredményébe?*</w:t>
      </w:r>
      <w:r w:rsidR="00833544">
        <w:rPr>
          <w:rStyle w:val="Lbjegyzet-hivatkozs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5118E136" w14:textId="0964B5AC" w:rsidR="001A04E4" w:rsidRDefault="000637A9" w:rsidP="000637A9">
      <w:pPr>
        <w:tabs>
          <w:tab w:val="center" w:pos="2268"/>
          <w:tab w:val="center" w:pos="6096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IGEN</w:t>
      </w:r>
      <w:r>
        <w:rPr>
          <w:rFonts w:ascii="Times New Roman" w:hAnsi="Times New Roman" w:cs="Times New Roman"/>
          <w:b/>
          <w:sz w:val="20"/>
          <w:szCs w:val="20"/>
        </w:rPr>
        <w:tab/>
        <w:t>NEM</w:t>
      </w:r>
    </w:p>
    <w:p w14:paraId="4CE45E69" w14:textId="77777777" w:rsidR="00CB4A02" w:rsidRDefault="00CB4A02" w:rsidP="009816D5">
      <w:pPr>
        <w:tabs>
          <w:tab w:val="left" w:pos="1701"/>
          <w:tab w:val="left" w:pos="3402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formája: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12362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>
        <w:rPr>
          <w:rFonts w:ascii="Times New Roman" w:hAnsi="Times New Roman" w:cs="Times New Roman"/>
          <w:sz w:val="20"/>
          <w:szCs w:val="20"/>
        </w:rPr>
        <w:tab/>
        <w:t>iskolarendszeren kívüli</w:t>
      </w:r>
      <w:r>
        <w:rPr>
          <w:rFonts w:ascii="Times New Roman" w:hAnsi="Times New Roman" w:cs="Times New Roman"/>
          <w:sz w:val="20"/>
          <w:szCs w:val="20"/>
        </w:rPr>
        <w:tab/>
        <w:t>képzésben nem vett részt*</w:t>
      </w:r>
    </w:p>
    <w:p w14:paraId="7006D1EF" w14:textId="12569589" w:rsidR="00CB4A02" w:rsidRPr="002E0E3E" w:rsidRDefault="00CB4A02" w:rsidP="009816D5">
      <w:pPr>
        <w:tabs>
          <w:tab w:val="left" w:leader="dot" w:pos="8505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833544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E3E">
        <w:rPr>
          <w:rFonts w:ascii="Times New Roman" w:hAnsi="Times New Roman" w:cs="Times New Roman"/>
          <w:sz w:val="20"/>
          <w:szCs w:val="20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>/pótló vizsga* várható időpontja:</w:t>
      </w:r>
      <w:r w:rsidR="00287C4A">
        <w:rPr>
          <w:rFonts w:ascii="Times New Roman" w:hAnsi="Times New Roman" w:cs="Times New Roman"/>
          <w:sz w:val="20"/>
          <w:szCs w:val="20"/>
        </w:rPr>
        <w:t xml:space="preserve"> </w:t>
      </w:r>
      <w:r w:rsidR="00E369B2">
        <w:rPr>
          <w:rFonts w:ascii="Times New Roman" w:hAnsi="Times New Roman" w:cs="Times New Roman"/>
          <w:sz w:val="20"/>
          <w:szCs w:val="20"/>
        </w:rPr>
        <w:t xml:space="preserve">2022. </w:t>
      </w:r>
      <w:r w:rsidR="00E369B2" w:rsidRPr="00C72304">
        <w:rPr>
          <w:rFonts w:ascii="Times New Roman" w:hAnsi="Times New Roman" w:cs="Times New Roman"/>
          <w:sz w:val="20"/>
          <w:szCs w:val="20"/>
        </w:rPr>
        <w:t>február</w:t>
      </w:r>
      <w:r w:rsidR="00C72304" w:rsidRPr="00C72304">
        <w:rPr>
          <w:rFonts w:ascii="Times New Roman" w:hAnsi="Times New Roman" w:cs="Times New Roman"/>
          <w:sz w:val="20"/>
          <w:szCs w:val="20"/>
        </w:rPr>
        <w:t xml:space="preserve"> 9.</w:t>
      </w:r>
      <w:r w:rsidR="00E369B2">
        <w:rPr>
          <w:rFonts w:ascii="Times New Roman" w:hAnsi="Times New Roman" w:cs="Times New Roman"/>
          <w:sz w:val="20"/>
          <w:szCs w:val="20"/>
        </w:rPr>
        <w:t xml:space="preserve"> </w:t>
      </w:r>
      <w:r w:rsidR="000637A9">
        <w:rPr>
          <w:rFonts w:ascii="Times New Roman" w:hAnsi="Times New Roman" w:cs="Times New Roman"/>
          <w:sz w:val="20"/>
          <w:szCs w:val="20"/>
        </w:rPr>
        <w:t>.</w:t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vizsga_várahtó_dátuma \@ "YYYY.MMMM.DD"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vizsga_várható_ideje \@ "HH:mm"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B0BE53" w14:textId="3569531B" w:rsidR="00CB4A02" w:rsidRPr="00833544" w:rsidRDefault="000637A9" w:rsidP="00E369B2">
      <w:pPr>
        <w:tabs>
          <w:tab w:val="left" w:leader="dot" w:pos="3261"/>
          <w:tab w:val="left" w:leader="dot" w:pos="4253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33544">
        <w:rPr>
          <w:rFonts w:ascii="Times New Roman" w:hAnsi="Times New Roman" w:cs="Times New Roman"/>
          <w:sz w:val="20"/>
          <w:szCs w:val="20"/>
        </w:rPr>
        <w:t>Budapest</w:t>
      </w:r>
      <w:r w:rsidR="00287C4A" w:rsidRPr="00833544">
        <w:rPr>
          <w:rFonts w:ascii="Times New Roman" w:hAnsi="Times New Roman" w:cs="Times New Roman"/>
          <w:sz w:val="20"/>
          <w:szCs w:val="20"/>
        </w:rPr>
        <w:t xml:space="preserve">, </w:t>
      </w:r>
      <w:r w:rsidR="00E369B2">
        <w:rPr>
          <w:rFonts w:ascii="Times New Roman" w:hAnsi="Times New Roman" w:cs="Times New Roman"/>
          <w:sz w:val="20"/>
          <w:szCs w:val="20"/>
        </w:rPr>
        <w:t>2022. október</w:t>
      </w:r>
      <w:r w:rsidR="00833544" w:rsidRPr="00833544">
        <w:rPr>
          <w:rFonts w:ascii="Times New Roman" w:hAnsi="Times New Roman" w:cs="Times New Roman"/>
          <w:sz w:val="20"/>
          <w:szCs w:val="20"/>
        </w:rPr>
        <w:t xml:space="preserve"> (hónap) </w:t>
      </w:r>
      <w:r w:rsidR="00833544" w:rsidRPr="00833544">
        <w:rPr>
          <w:rFonts w:ascii="Times New Roman" w:hAnsi="Times New Roman" w:cs="Times New Roman"/>
          <w:sz w:val="20"/>
          <w:szCs w:val="20"/>
        </w:rPr>
        <w:tab/>
        <w:t>(nap)</w:t>
      </w:r>
    </w:p>
    <w:p w14:paraId="7408957C" w14:textId="77777777" w:rsidR="00CD6F7E" w:rsidRPr="000637A9" w:rsidRDefault="00CD6F7E" w:rsidP="00CD6F7E">
      <w:pPr>
        <w:tabs>
          <w:tab w:val="left" w:pos="0"/>
          <w:tab w:val="left" w:leader="dot" w:pos="2552"/>
          <w:tab w:val="left" w:pos="3119"/>
          <w:tab w:val="left" w:leader="dot" w:pos="5529"/>
          <w:tab w:val="left" w:pos="6237"/>
          <w:tab w:val="left" w:leader="dot" w:pos="8505"/>
        </w:tabs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85BA1B9" w14:textId="77777777" w:rsidR="00CD6F7E" w:rsidRPr="000637A9" w:rsidRDefault="00CD6F7E" w:rsidP="00CD6F7E">
      <w:pPr>
        <w:tabs>
          <w:tab w:val="center" w:pos="1276"/>
          <w:tab w:val="left" w:pos="3969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 w:rsidRPr="000637A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637A9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Pr="000637A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Csabai Róbert</w:t>
      </w:r>
    </w:p>
    <w:p w14:paraId="3E57EA6F" w14:textId="77777777" w:rsidR="00CD6F7E" w:rsidRPr="00EB619A" w:rsidRDefault="00CD6F7E" w:rsidP="00CD6F7E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</w:r>
      <w:proofErr w:type="gramStart"/>
      <w:r w:rsidRPr="00EB619A">
        <w:rPr>
          <w:rFonts w:ascii="Times New Roman" w:hAnsi="Times New Roman" w:cs="Times New Roman"/>
          <w:sz w:val="18"/>
          <w:szCs w:val="20"/>
        </w:rPr>
        <w:t>vizsgázó</w:t>
      </w:r>
      <w:proofErr w:type="gramEnd"/>
      <w:r w:rsidRPr="00EB619A">
        <w:rPr>
          <w:rFonts w:ascii="Times New Roman" w:hAnsi="Times New Roman" w:cs="Times New Roman"/>
          <w:sz w:val="18"/>
          <w:szCs w:val="20"/>
        </w:rPr>
        <w:tab/>
        <w:t>szülő/gondviselő</w:t>
      </w:r>
      <w:r w:rsidRPr="00EB619A">
        <w:rPr>
          <w:rFonts w:ascii="Times New Roman" w:hAnsi="Times New Roman" w:cs="Times New Roman"/>
          <w:sz w:val="18"/>
          <w:szCs w:val="20"/>
        </w:rPr>
        <w:tab/>
        <w:t>vizsgaszervező intézmény vezetője</w:t>
      </w:r>
    </w:p>
    <w:p w14:paraId="4DC96EF4" w14:textId="77777777" w:rsidR="00CD6F7E" w:rsidRPr="00EB619A" w:rsidRDefault="00CD6F7E" w:rsidP="00CD6F7E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  <w:t>(aláírás)</w:t>
      </w:r>
      <w:r w:rsidRPr="00EB619A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Pr="00EB619A">
        <w:rPr>
          <w:rFonts w:ascii="Times New Roman" w:hAnsi="Times New Roman" w:cs="Times New Roman"/>
          <w:sz w:val="18"/>
          <w:szCs w:val="20"/>
        </w:rPr>
        <w:t>aláírás</w:t>
      </w:r>
      <w:proofErr w:type="spellEnd"/>
      <w:r w:rsidRPr="00EB619A">
        <w:rPr>
          <w:rFonts w:ascii="Times New Roman" w:hAnsi="Times New Roman" w:cs="Times New Roman"/>
          <w:sz w:val="18"/>
          <w:szCs w:val="20"/>
        </w:rPr>
        <w:t>)</w:t>
      </w:r>
      <w:r w:rsidRPr="00EB619A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Pr="00EB619A">
        <w:rPr>
          <w:rFonts w:ascii="Times New Roman" w:hAnsi="Times New Roman" w:cs="Times New Roman"/>
          <w:sz w:val="18"/>
          <w:szCs w:val="20"/>
        </w:rPr>
        <w:t>aláírás</w:t>
      </w:r>
      <w:proofErr w:type="spellEnd"/>
      <w:r w:rsidRPr="00EB619A">
        <w:rPr>
          <w:rFonts w:ascii="Times New Roman" w:hAnsi="Times New Roman" w:cs="Times New Roman"/>
          <w:sz w:val="18"/>
          <w:szCs w:val="20"/>
        </w:rPr>
        <w:t>)</w:t>
      </w:r>
    </w:p>
    <w:p w14:paraId="43B25D2F" w14:textId="77777777" w:rsidR="00CD6F7E" w:rsidRPr="00EB619A" w:rsidRDefault="00CD6F7E" w:rsidP="00CD6F7E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</w:p>
    <w:p w14:paraId="3768698E" w14:textId="77777777" w:rsidR="00760518" w:rsidRPr="000637A9" w:rsidRDefault="00760518" w:rsidP="00760518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A14A0" w14:textId="353EAD5E" w:rsidR="003D5EC0" w:rsidRPr="000637A9" w:rsidRDefault="00833544" w:rsidP="00833544">
      <w:pPr>
        <w:tabs>
          <w:tab w:val="center" w:pos="482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</w:t>
      </w:r>
      <w:r w:rsidR="003D5EC0" w:rsidRPr="000637A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EC0" w:rsidRPr="000637A9">
        <w:rPr>
          <w:rFonts w:ascii="Times New Roman" w:hAnsi="Times New Roman" w:cs="Times New Roman"/>
          <w:sz w:val="20"/>
          <w:szCs w:val="20"/>
        </w:rPr>
        <w:t>h.</w:t>
      </w:r>
    </w:p>
    <w:p w14:paraId="4CE760FA" w14:textId="77777777" w:rsidR="009816D5" w:rsidRPr="000637A9" w:rsidRDefault="009816D5" w:rsidP="00A51FBF">
      <w:pPr>
        <w:pBdr>
          <w:top w:val="single" w:sz="4" w:space="1" w:color="auto"/>
        </w:pBdr>
        <w:tabs>
          <w:tab w:val="center" w:pos="453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(intézmény tölti ki)</w:t>
      </w:r>
    </w:p>
    <w:p w14:paraId="638032AE" w14:textId="77777777" w:rsidR="00CB4A02" w:rsidRPr="000637A9" w:rsidRDefault="00CB4A02" w:rsidP="009816D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Záradék:</w:t>
      </w:r>
    </w:p>
    <w:p w14:paraId="48253193" w14:textId="77777777" w:rsidR="00CB4A02" w:rsidRPr="000637A9" w:rsidRDefault="00CB4A02" w:rsidP="009816D5">
      <w:pPr>
        <w:tabs>
          <w:tab w:val="left" w:leader="dot" w:pos="336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</w:t>
      </w:r>
      <w:r w:rsidR="009816D5" w:rsidRPr="000637A9">
        <w:rPr>
          <w:rFonts w:ascii="Times New Roman" w:hAnsi="Times New Roman" w:cs="Times New Roman"/>
          <w:sz w:val="20"/>
          <w:szCs w:val="20"/>
        </w:rPr>
        <w:t xml:space="preserve"> </w:t>
      </w:r>
      <w:r w:rsidRPr="000637A9">
        <w:rPr>
          <w:rFonts w:ascii="Times New Roman" w:hAnsi="Times New Roman" w:cs="Times New Roman"/>
          <w:sz w:val="20"/>
          <w:szCs w:val="20"/>
        </w:rPr>
        <w:t xml:space="preserve">szükséges feltételekkel rendelkezik, az azokat igazoló dokumentumokat </w:t>
      </w:r>
    </w:p>
    <w:p w14:paraId="55EBB19D" w14:textId="77777777" w:rsidR="00CB4A02" w:rsidRPr="000637A9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CB4A02" w:rsidRPr="000637A9">
        <w:rPr>
          <w:rFonts w:ascii="Times New Roman" w:hAnsi="Times New Roman" w:cs="Times New Roman"/>
          <w:sz w:val="20"/>
          <w:szCs w:val="20"/>
        </w:rPr>
        <w:t>–n maradéktalanul bemutatta</w:t>
      </w:r>
    </w:p>
    <w:p w14:paraId="4E09AC60" w14:textId="77777777" w:rsidR="00CB4A02" w:rsidRPr="000637A9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3A4452" w:rsidRPr="000637A9">
        <w:rPr>
          <w:rFonts w:ascii="Times New Roman" w:hAnsi="Times New Roman" w:cs="Times New Roman"/>
          <w:sz w:val="20"/>
          <w:szCs w:val="20"/>
        </w:rPr>
        <w:t xml:space="preserve"> </w:t>
      </w:r>
      <w:r w:rsidR="00CB4A02" w:rsidRPr="000637A9">
        <w:rPr>
          <w:rFonts w:ascii="Times New Roman" w:hAnsi="Times New Roman" w:cs="Times New Roman"/>
          <w:sz w:val="20"/>
          <w:szCs w:val="20"/>
        </w:rPr>
        <w:t>kivételével bemutatta.</w:t>
      </w:r>
    </w:p>
    <w:p w14:paraId="6426BEA2" w14:textId="77777777" w:rsidR="00CB4A02" w:rsidRPr="000637A9" w:rsidRDefault="00CB4A02" w:rsidP="00492C24">
      <w:pPr>
        <w:tabs>
          <w:tab w:val="left" w:pos="6237"/>
          <w:tab w:val="left" w:leader="dot" w:pos="850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Pr="000637A9">
        <w:rPr>
          <w:rFonts w:ascii="Times New Roman" w:hAnsi="Times New Roman" w:cs="Times New Roman"/>
          <w:sz w:val="20"/>
          <w:szCs w:val="20"/>
        </w:rPr>
        <w:tab/>
      </w:r>
    </w:p>
    <w:p w14:paraId="3D6C2BF0" w14:textId="0E575500" w:rsidR="009816D5" w:rsidRPr="000637A9" w:rsidRDefault="009816D5" w:rsidP="009816D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0637A9">
        <w:rPr>
          <w:rFonts w:ascii="Times New Roman" w:hAnsi="Times New Roman" w:cs="Times New Roman"/>
          <w:sz w:val="20"/>
          <w:szCs w:val="20"/>
        </w:rPr>
        <w:t>Csabai Róbert</w:t>
      </w:r>
    </w:p>
    <w:p w14:paraId="79DE5CEB" w14:textId="520EE9D7" w:rsidR="009816D5" w:rsidRPr="000637A9" w:rsidRDefault="000637A9" w:rsidP="009816D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544">
        <w:rPr>
          <w:rFonts w:ascii="Times New Roman" w:hAnsi="Times New Roman" w:cs="Times New Roman"/>
          <w:sz w:val="20"/>
          <w:szCs w:val="20"/>
        </w:rPr>
        <w:t>intézmény vezetője</w:t>
      </w:r>
    </w:p>
    <w:p w14:paraId="629F8F31" w14:textId="7127C1FB" w:rsidR="00CB4A02" w:rsidRPr="000637A9" w:rsidRDefault="00833544" w:rsidP="009816D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P. h.</w:t>
      </w:r>
    </w:p>
    <w:sectPr w:rsidR="00CB4A02" w:rsidRPr="000637A9" w:rsidSect="000637A9">
      <w:footerReference w:type="default" r:id="rId8"/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A9DF" w14:textId="77777777" w:rsidR="00E07BB7" w:rsidRDefault="00E07BB7" w:rsidP="001C6A30">
      <w:pPr>
        <w:spacing w:after="0" w:line="240" w:lineRule="auto"/>
      </w:pPr>
      <w:r>
        <w:separator/>
      </w:r>
    </w:p>
  </w:endnote>
  <w:endnote w:type="continuationSeparator" w:id="0">
    <w:p w14:paraId="4A1AD88E" w14:textId="77777777" w:rsidR="00E07BB7" w:rsidRDefault="00E07BB7" w:rsidP="001C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2497" w14:textId="77777777" w:rsidR="002E0E3E" w:rsidRPr="001C6A30" w:rsidRDefault="002E0E3E" w:rsidP="001C6A30">
    <w:pPr>
      <w:autoSpaceDE w:val="0"/>
      <w:autoSpaceDN w:val="0"/>
      <w:adjustRightInd w:val="0"/>
      <w:spacing w:before="40" w:after="0" w:line="240" w:lineRule="auto"/>
      <w:ind w:left="28" w:right="2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 A kívánt rész aláhúzandó!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89AC" w14:textId="77777777" w:rsidR="00E07BB7" w:rsidRDefault="00E07BB7" w:rsidP="001C6A30">
      <w:pPr>
        <w:spacing w:after="0" w:line="240" w:lineRule="auto"/>
      </w:pPr>
      <w:r>
        <w:separator/>
      </w:r>
    </w:p>
  </w:footnote>
  <w:footnote w:type="continuationSeparator" w:id="0">
    <w:p w14:paraId="4B4F385E" w14:textId="77777777" w:rsidR="00E07BB7" w:rsidRDefault="00E07BB7" w:rsidP="001C6A30">
      <w:pPr>
        <w:spacing w:after="0" w:line="240" w:lineRule="auto"/>
      </w:pPr>
      <w:r>
        <w:continuationSeparator/>
      </w:r>
    </w:p>
  </w:footnote>
  <w:footnote w:id="1">
    <w:p w14:paraId="291A1FEC" w14:textId="7B50C019" w:rsidR="00833544" w:rsidRPr="00833544" w:rsidRDefault="00833544" w:rsidP="0083354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33544">
        <w:rPr>
          <w:rFonts w:ascii="Times New Roman" w:hAnsi="Times New Roman" w:cs="Times New Roman"/>
          <w:i/>
          <w:sz w:val="18"/>
          <w:szCs w:val="24"/>
        </w:rPr>
        <w:t xml:space="preserve">Mentesül az 5.3.2. Központi írásbeli vizsgatevékenység pontban foglaltak teljesítése alól az a vizsgázó, aki az Ügyvitel ismeretek ágazati szakmai érettségi vizsgatárgyat vagy az Irodai ügyviteli ismeretek vagy az </w:t>
      </w:r>
      <w:proofErr w:type="spellStart"/>
      <w:r w:rsidRPr="00833544">
        <w:rPr>
          <w:rFonts w:ascii="Times New Roman" w:hAnsi="Times New Roman" w:cs="Times New Roman"/>
          <w:i/>
          <w:sz w:val="18"/>
          <w:szCs w:val="24"/>
        </w:rPr>
        <w:t>Idegennyelvű</w:t>
      </w:r>
      <w:proofErr w:type="spellEnd"/>
      <w:r w:rsidRPr="00833544">
        <w:rPr>
          <w:rFonts w:ascii="Times New Roman" w:hAnsi="Times New Roman" w:cs="Times New Roman"/>
          <w:i/>
          <w:sz w:val="18"/>
          <w:szCs w:val="24"/>
        </w:rPr>
        <w:t xml:space="preserve"> ügyviteli ismeretek ágazaton belüli specializáció szakmai érettségi vizsgatárgyat sikeresen teljesítette. Ebben az esetben az előzőekben meghatározott vizsgatevékenység eredményét - az ágazati szakmai érettségi vizsgatárgy vagy az ágazaton belüli specializáció szakmai érettségi vizsgatárgy érdemjegyétől függetlenül - jelesnek (5) kell tekinteni.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833544">
        <w:rPr>
          <w:rFonts w:ascii="Times New Roman" w:hAnsi="Times New Roman" w:cs="Times New Roman"/>
          <w:i/>
          <w:sz w:val="18"/>
          <w:szCs w:val="18"/>
        </w:rPr>
        <w:t xml:space="preserve">(Beiktatta: 9/2018. (VIII. 21.) ITM rendelet 1. § (2), </w:t>
      </w:r>
      <w:proofErr w:type="spellStart"/>
      <w:r w:rsidRPr="00833544">
        <w:rPr>
          <w:rFonts w:ascii="Times New Roman" w:hAnsi="Times New Roman" w:cs="Times New Roman"/>
          <w:i/>
          <w:sz w:val="18"/>
          <w:szCs w:val="18"/>
        </w:rPr>
        <w:t>2</w:t>
      </w:r>
      <w:proofErr w:type="spellEnd"/>
      <w:r w:rsidRPr="00833544">
        <w:rPr>
          <w:rFonts w:ascii="Times New Roman" w:hAnsi="Times New Roman" w:cs="Times New Roman"/>
          <w:i/>
          <w:sz w:val="18"/>
          <w:szCs w:val="18"/>
        </w:rPr>
        <w:t>. melléklet 43. Hatályos: 2018. IX. 1-től.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1FC08E86" w14:textId="5D632E2F" w:rsidR="00833544" w:rsidRDefault="0083354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CBC"/>
    <w:multiLevelType w:val="hybridMultilevel"/>
    <w:tmpl w:val="B2B436C0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DA76962"/>
    <w:multiLevelType w:val="hybridMultilevel"/>
    <w:tmpl w:val="992C97A4"/>
    <w:lvl w:ilvl="0" w:tplc="2902B9E2">
      <w:start w:val="2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0795C"/>
    <w:rsid w:val="0001096F"/>
    <w:rsid w:val="000374A8"/>
    <w:rsid w:val="000517B3"/>
    <w:rsid w:val="0005645F"/>
    <w:rsid w:val="000637A9"/>
    <w:rsid w:val="000816B4"/>
    <w:rsid w:val="000B1EEE"/>
    <w:rsid w:val="000B215F"/>
    <w:rsid w:val="000B7FB7"/>
    <w:rsid w:val="000C1048"/>
    <w:rsid w:val="00145070"/>
    <w:rsid w:val="001A04E4"/>
    <w:rsid w:val="001C1696"/>
    <w:rsid w:val="001C6A30"/>
    <w:rsid w:val="00240BFD"/>
    <w:rsid w:val="002818B8"/>
    <w:rsid w:val="00287C4A"/>
    <w:rsid w:val="002C54E0"/>
    <w:rsid w:val="002E0E3E"/>
    <w:rsid w:val="002E2FAB"/>
    <w:rsid w:val="002F6D66"/>
    <w:rsid w:val="00310013"/>
    <w:rsid w:val="003641E0"/>
    <w:rsid w:val="003A4452"/>
    <w:rsid w:val="003D5EC0"/>
    <w:rsid w:val="0044215A"/>
    <w:rsid w:val="00451820"/>
    <w:rsid w:val="004733C5"/>
    <w:rsid w:val="00483AB8"/>
    <w:rsid w:val="00492C24"/>
    <w:rsid w:val="004D155F"/>
    <w:rsid w:val="00532547"/>
    <w:rsid w:val="00532E84"/>
    <w:rsid w:val="005A1ECF"/>
    <w:rsid w:val="005B1DAF"/>
    <w:rsid w:val="005B6A6A"/>
    <w:rsid w:val="005E61EE"/>
    <w:rsid w:val="005E62B4"/>
    <w:rsid w:val="005F0433"/>
    <w:rsid w:val="00616158"/>
    <w:rsid w:val="00652A1F"/>
    <w:rsid w:val="00657CBA"/>
    <w:rsid w:val="006C4650"/>
    <w:rsid w:val="006F3187"/>
    <w:rsid w:val="00703FB1"/>
    <w:rsid w:val="00760518"/>
    <w:rsid w:val="007C6AFD"/>
    <w:rsid w:val="007C7970"/>
    <w:rsid w:val="007D2B55"/>
    <w:rsid w:val="00833544"/>
    <w:rsid w:val="0086289A"/>
    <w:rsid w:val="008676D1"/>
    <w:rsid w:val="008820D2"/>
    <w:rsid w:val="0089405C"/>
    <w:rsid w:val="008D5ACB"/>
    <w:rsid w:val="008E1843"/>
    <w:rsid w:val="008E330C"/>
    <w:rsid w:val="008F108C"/>
    <w:rsid w:val="00904212"/>
    <w:rsid w:val="00923EB0"/>
    <w:rsid w:val="009816D5"/>
    <w:rsid w:val="009B3DAB"/>
    <w:rsid w:val="00A27464"/>
    <w:rsid w:val="00A51FBF"/>
    <w:rsid w:val="00A83391"/>
    <w:rsid w:val="00A86AB8"/>
    <w:rsid w:val="00AE1C79"/>
    <w:rsid w:val="00B302CF"/>
    <w:rsid w:val="00B441FC"/>
    <w:rsid w:val="00BC1FB1"/>
    <w:rsid w:val="00C12362"/>
    <w:rsid w:val="00C24AE4"/>
    <w:rsid w:val="00C37DF2"/>
    <w:rsid w:val="00C415A1"/>
    <w:rsid w:val="00C60492"/>
    <w:rsid w:val="00C711AF"/>
    <w:rsid w:val="00C72304"/>
    <w:rsid w:val="00CB4A02"/>
    <w:rsid w:val="00CD6F7E"/>
    <w:rsid w:val="00D178B3"/>
    <w:rsid w:val="00D45F53"/>
    <w:rsid w:val="00D613CD"/>
    <w:rsid w:val="00DD5783"/>
    <w:rsid w:val="00E07BB7"/>
    <w:rsid w:val="00E15481"/>
    <w:rsid w:val="00E21C86"/>
    <w:rsid w:val="00E356CF"/>
    <w:rsid w:val="00E369B2"/>
    <w:rsid w:val="00E44691"/>
    <w:rsid w:val="00F02D3A"/>
    <w:rsid w:val="00F05C7D"/>
    <w:rsid w:val="00F135C3"/>
    <w:rsid w:val="00F158B0"/>
    <w:rsid w:val="00F4259C"/>
    <w:rsid w:val="00F65927"/>
    <w:rsid w:val="00F8378C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934AC"/>
  <w15:docId w15:val="{C34C9445-B8A1-4012-8DE3-C7E91F6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A30"/>
  </w:style>
  <w:style w:type="paragraph" w:styleId="llb">
    <w:name w:val="footer"/>
    <w:basedOn w:val="Norml"/>
    <w:link w:val="llb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A3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73FD-7D71-4ED2-B999-DC29239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Juty</cp:lastModifiedBy>
  <cp:revision>3</cp:revision>
  <cp:lastPrinted>2017-08-31T07:50:00Z</cp:lastPrinted>
  <dcterms:created xsi:type="dcterms:W3CDTF">2022-10-02T16:03:00Z</dcterms:created>
  <dcterms:modified xsi:type="dcterms:W3CDTF">2022-10-02T16:06:00Z</dcterms:modified>
</cp:coreProperties>
</file>